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025D9D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</w:p>
    <w:p w:rsidR="00025D9D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МУНИЦИПАЛ</w:t>
      </w:r>
      <w:r w:rsidR="00724C5B">
        <w:rPr>
          <w:rFonts w:ascii="Times New Roman" w:hAnsi="Times New Roman" w:cs="Times New Roman"/>
          <w:sz w:val="28"/>
          <w:szCs w:val="28"/>
        </w:rPr>
        <w:t>ЬНОГО ОБРАЗОВАНИЯ «САМОДЕДСКОЕ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</w:p>
    <w:p w:rsidR="00025D9D" w:rsidRPr="005C3A3F" w:rsidRDefault="00724C5B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</w:t>
      </w:r>
      <w:r w:rsidR="00025D9D">
        <w:rPr>
          <w:rFonts w:ascii="Times New Roman" w:hAnsi="Times New Roman" w:cs="Times New Roman"/>
          <w:sz w:val="28"/>
          <w:szCs w:val="28"/>
        </w:rPr>
        <w:t xml:space="preserve"> </w:t>
      </w:r>
      <w:r w:rsidR="00025D9D" w:rsidRPr="005C3A3F">
        <w:rPr>
          <w:rFonts w:ascii="Times New Roman" w:hAnsi="Times New Roman" w:cs="Times New Roman"/>
          <w:sz w:val="28"/>
          <w:szCs w:val="28"/>
        </w:rPr>
        <w:t>созыва</w:t>
      </w: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РЕШЕНИЕ</w:t>
      </w: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730264" w:rsidP="0073026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</w:t>
      </w:r>
      <w:r w:rsidR="00025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2020</w:t>
      </w:r>
      <w:r w:rsidR="00025D9D" w:rsidRPr="005C3A3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94</w:t>
      </w:r>
    </w:p>
    <w:p w:rsidR="00025D9D" w:rsidRDefault="00025D9D" w:rsidP="00025D9D">
      <w:pPr>
        <w:ind w:right="-56"/>
        <w:jc w:val="both"/>
        <w:rPr>
          <w:sz w:val="28"/>
          <w:szCs w:val="28"/>
        </w:rPr>
      </w:pPr>
      <w:bookmarkStart w:id="0" w:name="_GoBack"/>
      <w:bookmarkEnd w:id="0"/>
    </w:p>
    <w:p w:rsidR="00025D9D" w:rsidRPr="0070498C" w:rsidRDefault="00025D9D" w:rsidP="00025D9D">
      <w:pPr>
        <w:ind w:right="-56"/>
        <w:jc w:val="both"/>
        <w:rPr>
          <w:b/>
          <w:sz w:val="28"/>
          <w:szCs w:val="28"/>
        </w:rPr>
      </w:pPr>
    </w:p>
    <w:p w:rsidR="00025D9D" w:rsidRPr="00AD09C3" w:rsidRDefault="00025D9D" w:rsidP="00025D9D">
      <w:pPr>
        <w:jc w:val="center"/>
        <w:rPr>
          <w:b/>
          <w:sz w:val="28"/>
          <w:szCs w:val="28"/>
        </w:rPr>
      </w:pPr>
      <w:r w:rsidRPr="00AD09C3">
        <w:rPr>
          <w:b/>
          <w:sz w:val="28"/>
          <w:szCs w:val="28"/>
        </w:rPr>
        <w:t xml:space="preserve">О </w:t>
      </w:r>
      <w:r w:rsidR="002533BD">
        <w:rPr>
          <w:b/>
          <w:sz w:val="28"/>
          <w:szCs w:val="28"/>
        </w:rPr>
        <w:t>выражении согласия населения муниц</w:t>
      </w:r>
      <w:r w:rsidR="00724C5B">
        <w:rPr>
          <w:b/>
          <w:sz w:val="28"/>
          <w:szCs w:val="28"/>
        </w:rPr>
        <w:t>ипального образования «Самодедское</w:t>
      </w:r>
      <w:r w:rsidR="002533BD">
        <w:rPr>
          <w:b/>
          <w:sz w:val="28"/>
          <w:szCs w:val="28"/>
        </w:rPr>
        <w:t xml:space="preserve">» на преобразование </w:t>
      </w:r>
      <w:r w:rsidRPr="00AD09C3">
        <w:rPr>
          <w:b/>
          <w:sz w:val="28"/>
          <w:szCs w:val="28"/>
        </w:rPr>
        <w:t xml:space="preserve">муниципальных образований </w:t>
      </w:r>
      <w:r w:rsidRPr="00AD09C3">
        <w:rPr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AD09C3">
        <w:rPr>
          <w:b/>
          <w:sz w:val="28"/>
          <w:szCs w:val="28"/>
        </w:rPr>
        <w:t xml:space="preserve">, входящих в состав </w:t>
      </w:r>
      <w:r>
        <w:rPr>
          <w:b/>
          <w:sz w:val="28"/>
          <w:szCs w:val="28"/>
        </w:rPr>
        <w:t xml:space="preserve">Плесецкого </w:t>
      </w:r>
      <w:r w:rsidRPr="00AD09C3">
        <w:rPr>
          <w:b/>
          <w:sz w:val="28"/>
          <w:szCs w:val="28"/>
        </w:rPr>
        <w:t>муниципального района, путем</w:t>
      </w:r>
      <w:r>
        <w:rPr>
          <w:b/>
          <w:sz w:val="28"/>
          <w:szCs w:val="28"/>
        </w:rPr>
        <w:t xml:space="preserve"> </w:t>
      </w:r>
      <w:r w:rsidRPr="00AD09C3">
        <w:rPr>
          <w:b/>
          <w:sz w:val="28"/>
          <w:szCs w:val="28"/>
        </w:rPr>
        <w:t xml:space="preserve">их объединения в </w:t>
      </w:r>
      <w:r>
        <w:rPr>
          <w:b/>
          <w:sz w:val="28"/>
          <w:szCs w:val="28"/>
        </w:rPr>
        <w:t xml:space="preserve">Плесецкий </w:t>
      </w:r>
      <w:r w:rsidRPr="00AD09C3">
        <w:rPr>
          <w:b/>
          <w:sz w:val="28"/>
          <w:szCs w:val="28"/>
        </w:rPr>
        <w:t>муниципальный округ</w:t>
      </w:r>
      <w:r>
        <w:rPr>
          <w:b/>
          <w:sz w:val="28"/>
          <w:szCs w:val="28"/>
        </w:rPr>
        <w:t xml:space="preserve"> </w:t>
      </w:r>
      <w:r w:rsidR="002533BD">
        <w:rPr>
          <w:b/>
          <w:sz w:val="28"/>
          <w:szCs w:val="28"/>
        </w:rPr>
        <w:t>Архангельской области</w:t>
      </w:r>
    </w:p>
    <w:p w:rsidR="00025D9D" w:rsidRPr="0070498C" w:rsidRDefault="00025D9D" w:rsidP="00025D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25D9D" w:rsidRPr="00025D9D" w:rsidRDefault="00025D9D" w:rsidP="00025D9D">
      <w:pPr>
        <w:ind w:firstLine="709"/>
        <w:jc w:val="both"/>
        <w:rPr>
          <w:b/>
          <w:sz w:val="28"/>
          <w:szCs w:val="28"/>
        </w:rPr>
      </w:pPr>
      <w:r w:rsidRPr="0070498C">
        <w:rPr>
          <w:sz w:val="28"/>
          <w:szCs w:val="28"/>
        </w:rPr>
        <w:t xml:space="preserve">В соответствии с частью 3.1.1 статьи 13, пунктом 4 части 3 статьи 28 Федерального закона от 06 октября 2003 </w:t>
      </w:r>
      <w:r>
        <w:rPr>
          <w:sz w:val="28"/>
          <w:szCs w:val="28"/>
        </w:rPr>
        <w:t>года</w:t>
      </w:r>
      <w:r w:rsidRPr="0070498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</w:t>
      </w:r>
      <w:r w:rsidR="00724C5B">
        <w:rPr>
          <w:sz w:val="28"/>
          <w:szCs w:val="28"/>
        </w:rPr>
        <w:t>ипального образования «Самодедское</w:t>
      </w:r>
      <w:r>
        <w:rPr>
          <w:sz w:val="28"/>
          <w:szCs w:val="28"/>
        </w:rPr>
        <w:t xml:space="preserve">» муниципальный Совет </w:t>
      </w:r>
      <w:r w:rsidRPr="0070498C">
        <w:rPr>
          <w:sz w:val="28"/>
          <w:szCs w:val="28"/>
        </w:rPr>
        <w:t>муниципального образования «</w:t>
      </w:r>
      <w:r w:rsidR="00724C5B">
        <w:rPr>
          <w:sz w:val="28"/>
          <w:szCs w:val="28"/>
        </w:rPr>
        <w:t>Самодедское</w:t>
      </w:r>
      <w:r w:rsidRPr="0070498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 е ш и л:</w:t>
      </w:r>
    </w:p>
    <w:p w:rsidR="00025D9D" w:rsidRPr="0070498C" w:rsidRDefault="00025D9D" w:rsidP="00025D9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25D9D" w:rsidRDefault="00025D9D" w:rsidP="00025D9D">
      <w:pPr>
        <w:ind w:firstLine="709"/>
        <w:jc w:val="both"/>
        <w:rPr>
          <w:sz w:val="28"/>
          <w:szCs w:val="28"/>
        </w:rPr>
      </w:pPr>
      <w:r w:rsidRPr="00025D9D">
        <w:rPr>
          <w:sz w:val="28"/>
          <w:szCs w:val="28"/>
        </w:rPr>
        <w:t>1. Выразить по результатам проведения публичных слушаний согласие населения муниц</w:t>
      </w:r>
      <w:r w:rsidR="00724C5B">
        <w:rPr>
          <w:sz w:val="28"/>
          <w:szCs w:val="28"/>
        </w:rPr>
        <w:t>ипального образования «Самодедское</w:t>
      </w:r>
      <w:r w:rsidRPr="00025D9D">
        <w:rPr>
          <w:sz w:val="28"/>
          <w:szCs w:val="28"/>
        </w:rPr>
        <w:t xml:space="preserve">» на преобразование муниципальных образований </w:t>
      </w:r>
      <w:r w:rsidRPr="00025D9D">
        <w:rPr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025D9D">
        <w:rPr>
          <w:sz w:val="28"/>
          <w:szCs w:val="28"/>
        </w:rPr>
        <w:t xml:space="preserve">, входящих в состав Плесецкого муниципального района, путем их объединения в Плесецкий муниципальный округ </w:t>
      </w:r>
      <w:r>
        <w:rPr>
          <w:sz w:val="28"/>
          <w:szCs w:val="28"/>
        </w:rPr>
        <w:t>Архангельской области.</w:t>
      </w:r>
    </w:p>
    <w:p w:rsidR="002533BD" w:rsidRDefault="002533BD" w:rsidP="0025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представительные органы муниципальных образований </w:t>
      </w:r>
      <w:r w:rsidRPr="00025D9D">
        <w:rPr>
          <w:color w:val="000000"/>
          <w:sz w:val="28"/>
          <w:szCs w:val="28"/>
        </w:rPr>
        <w:t xml:space="preserve">«Емцовское», «Кенозерское», </w:t>
      </w:r>
      <w:r>
        <w:rPr>
          <w:color w:val="000000"/>
          <w:sz w:val="28"/>
          <w:szCs w:val="28"/>
        </w:rPr>
        <w:t>«Коневское», «Обозерское»,</w:t>
      </w:r>
      <w:r w:rsidR="00724C5B">
        <w:rPr>
          <w:color w:val="000000"/>
          <w:sz w:val="28"/>
          <w:szCs w:val="28"/>
        </w:rPr>
        <w:t xml:space="preserve"> «Оксовское»,</w:t>
      </w:r>
      <w:r>
        <w:rPr>
          <w:color w:val="000000"/>
          <w:sz w:val="28"/>
          <w:szCs w:val="28"/>
        </w:rPr>
        <w:t xml:space="preserve"> </w:t>
      </w:r>
      <w:r w:rsidRPr="00025D9D">
        <w:rPr>
          <w:color w:val="000000"/>
          <w:sz w:val="28"/>
          <w:szCs w:val="28"/>
        </w:rPr>
        <w:t>«Плесецкое», «Пуксоозерское», «Савинское», «Североонежское», «Тарасовское», «Ундозерское», «Федовское», «Ярнемское», «Плесецкий муниципальный район»</w:t>
      </w:r>
      <w:r>
        <w:rPr>
          <w:sz w:val="28"/>
          <w:szCs w:val="28"/>
        </w:rPr>
        <w:t xml:space="preserve">, а также главам указанных муниципальных образований. </w:t>
      </w:r>
    </w:p>
    <w:p w:rsidR="002533BD" w:rsidRDefault="002533BD" w:rsidP="0025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«Курьер Прионежья» и разместить на официальном сайте муниц</w:t>
      </w:r>
      <w:r w:rsidR="00724C5B">
        <w:rPr>
          <w:sz w:val="28"/>
          <w:szCs w:val="28"/>
        </w:rPr>
        <w:t>ипального образования «Самодедское</w:t>
      </w:r>
      <w:r>
        <w:rPr>
          <w:sz w:val="28"/>
          <w:szCs w:val="28"/>
        </w:rPr>
        <w:t xml:space="preserve">». </w:t>
      </w:r>
    </w:p>
    <w:p w:rsidR="00025D9D" w:rsidRPr="0070498C" w:rsidRDefault="002533BD" w:rsidP="0002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D9D" w:rsidRPr="0070498C">
        <w:rPr>
          <w:sz w:val="28"/>
          <w:szCs w:val="28"/>
        </w:rPr>
        <w:t xml:space="preserve">. Настоящее решение вступает в силу со дня </w:t>
      </w:r>
      <w:r w:rsidR="00025D9D">
        <w:rPr>
          <w:sz w:val="28"/>
          <w:szCs w:val="28"/>
        </w:rPr>
        <w:t xml:space="preserve">его </w:t>
      </w:r>
      <w:r w:rsidR="00025D9D" w:rsidRPr="0070498C">
        <w:rPr>
          <w:sz w:val="28"/>
          <w:szCs w:val="28"/>
        </w:rPr>
        <w:t>официального опубликования</w:t>
      </w:r>
      <w:r w:rsidR="00025D9D">
        <w:rPr>
          <w:sz w:val="28"/>
          <w:szCs w:val="28"/>
        </w:rPr>
        <w:t xml:space="preserve"> (обнародования)</w:t>
      </w:r>
      <w:r w:rsidR="00025D9D" w:rsidRPr="0070498C">
        <w:rPr>
          <w:sz w:val="28"/>
          <w:szCs w:val="28"/>
        </w:rPr>
        <w:t>.</w:t>
      </w:r>
    </w:p>
    <w:p w:rsidR="00025D9D" w:rsidRPr="0070498C" w:rsidRDefault="00025D9D" w:rsidP="00025D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D9D" w:rsidRPr="0070498C" w:rsidRDefault="00025D9D" w:rsidP="00025D9D">
      <w:pPr>
        <w:ind w:firstLine="567"/>
        <w:jc w:val="both"/>
        <w:rPr>
          <w:sz w:val="28"/>
          <w:szCs w:val="28"/>
        </w:rPr>
      </w:pPr>
    </w:p>
    <w:p w:rsidR="00B61E94" w:rsidRDefault="00025D9D" w:rsidP="00025D9D">
      <w:pPr>
        <w:jc w:val="both"/>
        <w:rPr>
          <w:sz w:val="28"/>
          <w:szCs w:val="28"/>
        </w:rPr>
      </w:pPr>
      <w:r w:rsidRPr="0070498C">
        <w:rPr>
          <w:sz w:val="28"/>
          <w:szCs w:val="28"/>
        </w:rPr>
        <w:t>Председатель</w:t>
      </w:r>
      <w:r w:rsidR="00B61E94">
        <w:rPr>
          <w:sz w:val="28"/>
          <w:szCs w:val="28"/>
        </w:rPr>
        <w:t xml:space="preserve"> муниципального Совета</w:t>
      </w:r>
    </w:p>
    <w:p w:rsidR="00025D9D" w:rsidRPr="0070498C" w:rsidRDefault="00025D9D" w:rsidP="00025D9D">
      <w:pPr>
        <w:jc w:val="both"/>
        <w:rPr>
          <w:sz w:val="28"/>
          <w:szCs w:val="28"/>
        </w:rPr>
      </w:pPr>
      <w:r w:rsidRPr="0070498C">
        <w:rPr>
          <w:sz w:val="28"/>
          <w:szCs w:val="28"/>
        </w:rPr>
        <w:t>муниципального образования</w:t>
      </w:r>
      <w:r w:rsidR="00724C5B">
        <w:rPr>
          <w:sz w:val="28"/>
          <w:szCs w:val="28"/>
        </w:rPr>
        <w:t xml:space="preserve"> «Самодедское</w:t>
      </w:r>
      <w:r w:rsidR="00B61E94">
        <w:rPr>
          <w:sz w:val="28"/>
          <w:szCs w:val="28"/>
        </w:rPr>
        <w:t>»</w:t>
      </w:r>
      <w:r w:rsidR="00B61E94">
        <w:rPr>
          <w:sz w:val="28"/>
          <w:szCs w:val="28"/>
        </w:rPr>
        <w:tab/>
      </w:r>
      <w:r w:rsidR="00B61E94">
        <w:rPr>
          <w:sz w:val="28"/>
          <w:szCs w:val="28"/>
        </w:rPr>
        <w:tab/>
      </w:r>
      <w:r w:rsidR="00B61E94">
        <w:rPr>
          <w:sz w:val="28"/>
          <w:szCs w:val="28"/>
        </w:rPr>
        <w:tab/>
      </w:r>
      <w:r w:rsidR="00724C5B">
        <w:rPr>
          <w:sz w:val="28"/>
          <w:szCs w:val="28"/>
        </w:rPr>
        <w:t xml:space="preserve">              Н.С. Белей</w:t>
      </w:r>
    </w:p>
    <w:p w:rsidR="00025D9D" w:rsidRPr="0070498C" w:rsidRDefault="00025D9D" w:rsidP="00025D9D">
      <w:pPr>
        <w:pStyle w:val="a3"/>
        <w:ind w:firstLine="0"/>
        <w:jc w:val="both"/>
        <w:rPr>
          <w:szCs w:val="28"/>
        </w:rPr>
      </w:pPr>
    </w:p>
    <w:p w:rsidR="00025D9D" w:rsidRPr="0070498C" w:rsidRDefault="00025D9D" w:rsidP="00025D9D">
      <w:pPr>
        <w:pStyle w:val="a3"/>
        <w:ind w:firstLine="0"/>
        <w:jc w:val="both"/>
        <w:rPr>
          <w:szCs w:val="28"/>
        </w:rPr>
      </w:pPr>
    </w:p>
    <w:p w:rsidR="00B61E94" w:rsidRDefault="00025D9D" w:rsidP="00025D9D">
      <w:pPr>
        <w:pStyle w:val="a3"/>
        <w:ind w:firstLine="0"/>
        <w:rPr>
          <w:szCs w:val="28"/>
        </w:rPr>
      </w:pPr>
      <w:r w:rsidRPr="0070498C">
        <w:rPr>
          <w:szCs w:val="28"/>
        </w:rPr>
        <w:t xml:space="preserve">Глава </w:t>
      </w:r>
    </w:p>
    <w:p w:rsidR="00025D9D" w:rsidRPr="0070498C" w:rsidRDefault="00025D9D" w:rsidP="00025D9D">
      <w:pPr>
        <w:pStyle w:val="a3"/>
        <w:ind w:firstLine="0"/>
        <w:rPr>
          <w:szCs w:val="28"/>
        </w:rPr>
      </w:pPr>
      <w:r w:rsidRPr="0070498C">
        <w:rPr>
          <w:szCs w:val="28"/>
        </w:rPr>
        <w:t>муниципального образования</w:t>
      </w:r>
      <w:r w:rsidR="00724C5B">
        <w:rPr>
          <w:szCs w:val="28"/>
        </w:rPr>
        <w:t xml:space="preserve"> «Самодедское»</w:t>
      </w:r>
      <w:r w:rsidR="00724C5B">
        <w:rPr>
          <w:szCs w:val="28"/>
        </w:rPr>
        <w:tab/>
      </w:r>
      <w:r w:rsidR="00724C5B">
        <w:rPr>
          <w:szCs w:val="28"/>
        </w:rPr>
        <w:tab/>
      </w:r>
      <w:r w:rsidR="00724C5B">
        <w:rPr>
          <w:szCs w:val="28"/>
        </w:rPr>
        <w:tab/>
        <w:t xml:space="preserve">             Н.С. Белей</w:t>
      </w:r>
    </w:p>
    <w:p w:rsidR="00025D9D" w:rsidRPr="0070498C" w:rsidRDefault="00025D9D" w:rsidP="00025D9D">
      <w:pPr>
        <w:rPr>
          <w:sz w:val="28"/>
          <w:szCs w:val="28"/>
        </w:rPr>
      </w:pPr>
    </w:p>
    <w:p w:rsidR="00D308DD" w:rsidRDefault="00D308DD"/>
    <w:sectPr w:rsidR="00D3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9D"/>
    <w:rsid w:val="00025D9D"/>
    <w:rsid w:val="00191A92"/>
    <w:rsid w:val="002533BD"/>
    <w:rsid w:val="00532C8B"/>
    <w:rsid w:val="00686810"/>
    <w:rsid w:val="00724C5B"/>
    <w:rsid w:val="00730264"/>
    <w:rsid w:val="00B61E94"/>
    <w:rsid w:val="00D3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6923"/>
  <w15:chartTrackingRefBased/>
  <w15:docId w15:val="{A6570050-3BBD-405D-A6E7-2BDBDC60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D9D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25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25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Белова Надежда Андреевна</cp:lastModifiedBy>
  <cp:revision>3</cp:revision>
  <dcterms:created xsi:type="dcterms:W3CDTF">2020-12-19T10:43:00Z</dcterms:created>
  <dcterms:modified xsi:type="dcterms:W3CDTF">2020-12-28T06:24:00Z</dcterms:modified>
</cp:coreProperties>
</file>